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96" w:rsidRPr="00204096" w:rsidRDefault="00204096" w:rsidP="00204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04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Potvrzení dětského lékaře o zdravotní způsobilosti dítěte 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 účasti na škole v přírodě,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sportovním soustředění, atletické soutěž</w:t>
      </w:r>
      <w:r w:rsidRPr="002040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  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dítěte: …………………………………………………………………….</w:t>
      </w:r>
      <w:proofErr w:type="gramStart"/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 Zdravotní pojišťovna: …………………………….….…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pobytu: .…</w:t>
      </w:r>
      <w:proofErr w:type="gramStart"/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………………………………………………….….....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……………………………………………………………………………………………….….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Posuzované dítě: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- je zdravotně způsobilé*)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- není zdravotně způsobilé*)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- je zdravotně způsobilé za podmínky (s omezením): *)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……………………………………………………………………………………………...….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Potvrzujeme, že dítě: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- se podrobilo stanoveným pravidelným očkováním ANO – NE *)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- je alergické na : ………………………………………………………………………………..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- dlouhodobě užívá léky (typ/druh, dávka): …………………………………………………….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Jiná důležitá sdělení lékaře: ……………………………………………………………</w:t>
      </w:r>
      <w:proofErr w:type="gramStart"/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…...…</w:t>
      </w:r>
      <w:proofErr w:type="gramEnd"/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……………………………………………………………………………………….……….….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je platné 1 rok od data vydání, pokud v souvislosti s nemocí v průběhu této doby nedošlo ke změně zdravotní způsobilosti.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vydání posudku: …………….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 a podpis lékaře</w:t>
      </w:r>
    </w:p>
    <w:p w:rsidR="00204096" w:rsidRPr="00204096" w:rsidRDefault="00204096" w:rsidP="00204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096">
        <w:rPr>
          <w:rFonts w:ascii="Times New Roman" w:eastAsia="Times New Roman" w:hAnsi="Times New Roman" w:cs="Times New Roman"/>
          <w:sz w:val="24"/>
          <w:szCs w:val="24"/>
          <w:lang w:eastAsia="cs-CZ"/>
        </w:rPr>
        <w:t>*) Nehodící se škrtněte.</w:t>
      </w:r>
    </w:p>
    <w:p w:rsidR="00E90E6C" w:rsidRDefault="00E90E6C"/>
    <w:sectPr w:rsidR="00E9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6"/>
    <w:rsid w:val="00204096"/>
    <w:rsid w:val="00E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070E-56E0-41BC-B133-BAFF9D1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0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040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0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Vladimír</dc:creator>
  <cp:keywords/>
  <dc:description/>
  <cp:lastModifiedBy>Vysocký Vladimír</cp:lastModifiedBy>
  <cp:revision>1</cp:revision>
  <dcterms:created xsi:type="dcterms:W3CDTF">2018-04-19T07:13:00Z</dcterms:created>
  <dcterms:modified xsi:type="dcterms:W3CDTF">2018-04-19T07:17:00Z</dcterms:modified>
</cp:coreProperties>
</file>